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D6" w:rsidRDefault="00A918D6"/>
    <w:p w:rsidR="00BC4E27" w:rsidRPr="00BC4E27" w:rsidRDefault="00BC4E27" w:rsidP="00BC4E27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C4E27">
        <w:rPr>
          <w:rFonts w:ascii="ＭＳ Ｐゴシック" w:eastAsia="ＭＳ Ｐゴシック" w:hAnsi="ＭＳ Ｐゴシック" w:hint="eastAsia"/>
          <w:sz w:val="32"/>
          <w:szCs w:val="32"/>
        </w:rPr>
        <w:t>Ｊ．ＴＥＳＴ　ＡＤレベルシラバス</w:t>
      </w:r>
      <w:r w:rsidR="00A46DD7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5B7C56">
        <w:rPr>
          <w:rFonts w:ascii="ＭＳ Ｐゴシック" w:eastAsia="ＭＳ Ｐゴシック" w:hAnsi="ＭＳ Ｐゴシック" w:hint="eastAsia"/>
          <w:sz w:val="32"/>
          <w:szCs w:val="32"/>
        </w:rPr>
        <w:t>暫定版</w:t>
      </w:r>
      <w:r w:rsidR="00A46DD7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:rsidR="00A46DD7" w:rsidRDefault="00BC4E27" w:rsidP="00A46DD7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２０１４年４月９日　</w:t>
      </w:r>
    </w:p>
    <w:p w:rsidR="00BC4E27" w:rsidRDefault="00A46DD7" w:rsidP="00A46DD7">
      <w:pPr>
        <w:jc w:val="right"/>
        <w:rPr>
          <w:rFonts w:eastAsia="SimSun"/>
          <w:lang w:eastAsia="zh-CN"/>
        </w:rPr>
      </w:pPr>
      <w:r>
        <w:rPr>
          <w:rFonts w:hint="eastAsia"/>
          <w:lang w:eastAsia="zh-CN"/>
        </w:rPr>
        <w:t>Ｊ．ＴＥＳＴ事務局／日本語検定協会</w:t>
      </w:r>
    </w:p>
    <w:p w:rsidR="000710E1" w:rsidRDefault="000710E1" w:rsidP="000710E1">
      <w:pPr>
        <w:jc w:val="left"/>
        <w:rPr>
          <w:rFonts w:asciiTheme="minorEastAsia" w:hAnsiTheme="minorEastAsia"/>
          <w:lang w:eastAsia="zh-CN"/>
        </w:rPr>
      </w:pPr>
    </w:p>
    <w:p w:rsidR="000710E1" w:rsidRDefault="000710E1" w:rsidP="000710E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「Ｊ．ＴＥＳＴ　ＡＤレベルシラバス」の</w:t>
      </w:r>
      <w:r w:rsidR="005B7C56">
        <w:rPr>
          <w:rFonts w:asciiTheme="minorEastAsia" w:hAnsiTheme="minorEastAsia" w:hint="eastAsia"/>
        </w:rPr>
        <w:t>暫定版</w:t>
      </w:r>
      <w:r>
        <w:rPr>
          <w:rFonts w:asciiTheme="minorEastAsia" w:hAnsiTheme="minorEastAsia" w:hint="eastAsia"/>
        </w:rPr>
        <w:t>です。</w:t>
      </w:r>
    </w:p>
    <w:p w:rsidR="000710E1" w:rsidRDefault="000710E1" w:rsidP="000710E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９８％以上確定したものです。</w:t>
      </w:r>
    </w:p>
    <w:p w:rsidR="000710E1" w:rsidRDefault="000710E1" w:rsidP="000710E1">
      <w:pPr>
        <w:jc w:val="center"/>
        <w:rPr>
          <w:rFonts w:eastAsia="SimSun"/>
        </w:rPr>
      </w:pPr>
      <w:r>
        <w:rPr>
          <w:rFonts w:asciiTheme="minorEastAsia" w:hAnsiTheme="minorEastAsia" w:hint="eastAsia"/>
        </w:rPr>
        <w:t>Ｊ．ＴＥＳＴの学習にぜひご利用ください。</w:t>
      </w:r>
    </w:p>
    <w:p w:rsidR="000710E1" w:rsidRDefault="000710E1" w:rsidP="000710E1">
      <w:pPr>
        <w:jc w:val="left"/>
        <w:rPr>
          <w:rFonts w:asciiTheme="minorEastAsia" w:hAnsiTheme="minorEastAsia"/>
        </w:rPr>
      </w:pPr>
    </w:p>
    <w:p w:rsidR="000710E1" w:rsidRDefault="000710E1" w:rsidP="000710E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（参考）</w:t>
      </w:r>
    </w:p>
    <w:p w:rsidR="000710E1" w:rsidRDefault="000710E1" w:rsidP="000710E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ＡＤレベルと日本語能力試験のおおよその比較は以下の通りです。</w:t>
      </w:r>
    </w:p>
    <w:p w:rsidR="000710E1" w:rsidRPr="000710E1" w:rsidRDefault="000710E1" w:rsidP="000710E1">
      <w:pPr>
        <w:jc w:val="left"/>
      </w:pPr>
    </w:p>
    <w:p w:rsidR="00BC4E27" w:rsidRDefault="00BC4E27" w:rsidP="00BC4E27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比較</w:t>
      </w:r>
      <w:r w:rsidR="00957429">
        <w:rPr>
          <w:rFonts w:hint="eastAsia"/>
        </w:rPr>
        <w:t>（訂正版）</w:t>
      </w:r>
    </w:p>
    <w:p w:rsidR="00BC4E27" w:rsidRDefault="00957429" w:rsidP="009A60E4">
      <w:pPr>
        <w:ind w:firstLineChars="1300" w:firstLine="2730"/>
        <w:jc w:val="left"/>
        <w:rPr>
          <w:rFonts w:asciiTheme="majorEastAsia" w:eastAsiaTheme="majorEastAsia" w:hAnsiTheme="majorEastAsia"/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6F155" wp14:editId="2BB51CD3">
                <wp:simplePos x="0" y="0"/>
                <wp:positionH relativeFrom="column">
                  <wp:posOffset>866775</wp:posOffset>
                </wp:positionH>
                <wp:positionV relativeFrom="paragraph">
                  <wp:posOffset>9525</wp:posOffset>
                </wp:positionV>
                <wp:extent cx="4533900" cy="3105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10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AF419" id="正方形/長方形 1" o:spid="_x0000_s1026" style="position:absolute;left:0;text-align:left;margin-left:68.25pt;margin-top:.75pt;width:357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RRkwIAAE8FAAAOAAAAZHJzL2Uyb0RvYy54bWysVMFuEzEQvSPxD5bvdHfTBGjUTRW1KkKq&#10;2ooW9ex67e5KtsfYTjbhP+AD4MwZceBzqMRfMPZuNlFbcUDksJnxzLyZeZ7x4dFKK7IUzjdgSlrs&#10;5ZQIw6FqzF1J31+fvnhNiQ/MVEyBESVdC0+PZs+fHbZ2KkZQg6qEIwhi/LS1Ja1DsNMs87wWmvk9&#10;sMKgUYLTLKDq7rLKsRbRtcpGef4ya8FV1gEX3uPpSWeks4QvpeDhQkovAlElxdpC+rr0vY3fbHbI&#10;pneO2brhfRnsH6rQrDGYdIA6YYGRhWseQemGO/Agwx4HnYGUDRepB+ymyB90c1UzK1IvSI63A03+&#10;/8Hy8+WlI02Fd0eJYRqv6P7b1/vPP379/JL9/vS9k0gRiWqtn6L/lb10veZRjF2vpNPxH/shq0Tu&#10;eiBXrALheDie7O8f5HgHHG37RT4pJon+bBtunQ9vBGgShZI6vL1EKlue+YAp0XXjErMZOG2Uiuex&#10;sq6WJIW1EtFBmXdCYnOYfZSA0liJY+XIkuFAMM6FCUVnqlkluuNJjr/YMOYbIpKWACOyxMQDdg8Q&#10;R/YxdgfT+8dQkaZyCM7/VlgXPESkzGDCEKwbA+4pAIVd9Zk7/w1JHTWRpVuo1nj1Drqd8JafNkj7&#10;GfPhkjlcArwqXOxwgR+poC0p9BIlNbiPT51Hf5xNtFLS4lKV1H9YMCcoUW8NTu1BMR7HLUzKePJq&#10;hIrbtdzuWsxCHwNeE04mVpfE6B/URpQO9A3u/zxmRRMzHHOXlAe3UY5Dt+z4gnAxnyc33DzLwpm5&#10;sjyCR1bjWF2vbpiz/ewFHNtz2Cwgmz4Ywc43RhqYLwLIJs3nlteeb9zaNDj9CxOfhV09eW3fwdkf&#10;AAAA//8DAFBLAwQUAAYACAAAACEA+ORS3t4AAAAJAQAADwAAAGRycy9kb3ducmV2LnhtbExP0UrD&#10;QBB8L/QfjhV8ay9VE2rMpaSCIAqFxiL6ds1tk9DcXsxd2/j3rk/6tDPMMDuTrUbbiTMOvnWkYDGP&#10;QCBVzrRUK9i9Pc2WIHzQZHTnCBV8o4dVPp1kOjXuQls8l6EWHEI+1QqaEPpUSl81aLWfux6JtYMb&#10;rA5Mh1qaQV843HbyJooSaXVL/KHRPT42WB3Lk1Xwvo0PuF4nO7n5LL6KRfk8vr58KHV9NRYPIAKO&#10;4c8Mv/W5OuTcae9OZLzomN8mMVsZ8GF9GUcM9gru7hnIPJP/F+Q/AAAA//8DAFBLAQItABQABgAI&#10;AAAAIQC2gziS/gAAAOEBAAATAAAAAAAAAAAAAAAAAAAAAABbQ29udGVudF9UeXBlc10ueG1sUEsB&#10;Ai0AFAAGAAgAAAAhADj9If/WAAAAlAEAAAsAAAAAAAAAAAAAAAAALwEAAF9yZWxzLy5yZWxzUEsB&#10;Ai0AFAAGAAgAAAAhAHPNxFGTAgAATwUAAA4AAAAAAAAAAAAAAAAALgIAAGRycy9lMm9Eb2MueG1s&#10;UEsBAi0AFAAGAAgAAAAhAPjkUt7eAAAACQEAAA8AAAAAAAAAAAAAAAAA7QQAAGRycy9kb3ducmV2&#10;LnhtbFBLBQYAAAAABAAEAPMAAAD4BQAAAAA=&#10;" filled="f" strokecolor="#1f4d78 [1604]" strokeweight="1pt"/>
            </w:pict>
          </mc:Fallback>
        </mc:AlternateContent>
      </w:r>
      <w:r w:rsidR="00BC4E27" w:rsidRPr="00BC4E27">
        <w:rPr>
          <w:rFonts w:asciiTheme="majorEastAsia" w:eastAsiaTheme="majorEastAsia" w:hAnsiTheme="majorEastAsia" w:hint="eastAsia"/>
          <w:b/>
        </w:rPr>
        <w:t>Ｊ．ＴＥＳＴ</w:t>
      </w:r>
      <w:r w:rsidR="00BC4E27">
        <w:rPr>
          <w:rFonts w:hint="eastAsia"/>
        </w:rPr>
        <w:t xml:space="preserve">　　</w:t>
      </w:r>
      <w:r w:rsidR="00BC4E27" w:rsidRPr="00BC4E27">
        <w:rPr>
          <w:rFonts w:asciiTheme="majorEastAsia" w:eastAsiaTheme="majorEastAsia" w:hAnsiTheme="majorEastAsia" w:hint="eastAsia"/>
          <w:b/>
        </w:rPr>
        <w:t>日本語能力試験</w:t>
      </w:r>
    </w:p>
    <w:p w:rsidR="00A46DD7" w:rsidRDefault="00A46DD7" w:rsidP="009A60E4">
      <w:pPr>
        <w:jc w:val="left"/>
      </w:pPr>
    </w:p>
    <w:p w:rsidR="00BC4E27" w:rsidRDefault="00BC4E27" w:rsidP="009A60E4">
      <w:pPr>
        <w:ind w:firstLineChars="1400" w:firstLine="2940"/>
        <w:jc w:val="left"/>
      </w:pPr>
      <w:r w:rsidRPr="00A46DD7">
        <w:rPr>
          <w:rFonts w:hint="eastAsia"/>
          <w:highlight w:val="yellow"/>
        </w:rPr>
        <w:t>Ａレベル</w:t>
      </w:r>
      <w:r w:rsidR="009A60E4">
        <w:rPr>
          <w:rFonts w:hint="eastAsia"/>
          <w:highlight w:val="yellow"/>
        </w:rPr>
        <w:t>（９００）</w:t>
      </w:r>
      <w:r>
        <w:rPr>
          <w:rFonts w:hint="eastAsia"/>
        </w:rPr>
        <w:t xml:space="preserve">　：</w:t>
      </w:r>
      <w:r>
        <w:rPr>
          <w:rFonts w:hint="eastAsia"/>
        </w:rPr>
        <w:t xml:space="preserve">  </w:t>
      </w:r>
      <w:r>
        <w:rPr>
          <w:rFonts w:hint="eastAsia"/>
        </w:rPr>
        <w:t>―　（</w:t>
      </w:r>
      <w:r>
        <w:rPr>
          <w:rFonts w:hint="eastAsia"/>
        </w:rPr>
        <w:t xml:space="preserve"> </w:t>
      </w:r>
      <w:r>
        <w:rPr>
          <w:rFonts w:hint="eastAsia"/>
        </w:rPr>
        <w:t>Ｎ１以上　）</w:t>
      </w:r>
    </w:p>
    <w:p w:rsidR="00BC4E27" w:rsidRDefault="00BC4E27" w:rsidP="009A60E4">
      <w:pPr>
        <w:ind w:firstLineChars="1400" w:firstLine="2940"/>
        <w:jc w:val="left"/>
      </w:pPr>
      <w:r w:rsidRPr="00A46DD7">
        <w:rPr>
          <w:rFonts w:hint="eastAsia"/>
          <w:highlight w:val="yellow"/>
        </w:rPr>
        <w:t>Ｂレベル</w:t>
      </w:r>
      <w:r w:rsidR="009A60E4">
        <w:rPr>
          <w:rFonts w:hint="eastAsia"/>
          <w:highlight w:val="yellow"/>
        </w:rPr>
        <w:t>（８００）</w:t>
      </w:r>
      <w:r>
        <w:rPr>
          <w:rFonts w:hint="eastAsia"/>
        </w:rPr>
        <w:t xml:space="preserve">　：　</w:t>
      </w:r>
      <w:r w:rsidR="009A60E4">
        <w:rPr>
          <w:rFonts w:hint="eastAsia"/>
        </w:rPr>
        <w:t>―　（</w:t>
      </w:r>
      <w:r w:rsidR="009A60E4">
        <w:rPr>
          <w:rFonts w:hint="eastAsia"/>
        </w:rPr>
        <w:t xml:space="preserve"> </w:t>
      </w:r>
      <w:r w:rsidR="009A60E4">
        <w:rPr>
          <w:rFonts w:hint="eastAsia"/>
        </w:rPr>
        <w:t>Ｎ１以上　）</w:t>
      </w:r>
    </w:p>
    <w:p w:rsidR="009A60E4" w:rsidRDefault="009A60E4" w:rsidP="009A60E4">
      <w:pPr>
        <w:ind w:firstLineChars="1300" w:firstLine="2730"/>
        <w:jc w:val="left"/>
        <w:rPr>
          <w:highlight w:val="yellow"/>
        </w:rPr>
      </w:pPr>
      <w:r>
        <w:rPr>
          <w:rFonts w:hint="eastAsia"/>
          <w:highlight w:val="yellow"/>
        </w:rPr>
        <w:t xml:space="preserve">準Ｂレベル（７００）　</w:t>
      </w:r>
      <w:r w:rsidRPr="009A60E4">
        <w:rPr>
          <w:rFonts w:hint="eastAsia"/>
        </w:rPr>
        <w:t>：</w:t>
      </w:r>
      <w:r>
        <w:rPr>
          <w:rFonts w:hint="eastAsia"/>
        </w:rPr>
        <w:t xml:space="preserve">　Ｎ１程度</w:t>
      </w:r>
    </w:p>
    <w:p w:rsidR="00BC4E27" w:rsidRDefault="00BC4E27" w:rsidP="009A60E4">
      <w:pPr>
        <w:ind w:firstLineChars="1400" w:firstLine="2940"/>
        <w:jc w:val="left"/>
      </w:pPr>
      <w:r w:rsidRPr="00A46DD7">
        <w:rPr>
          <w:rFonts w:hint="eastAsia"/>
          <w:highlight w:val="yellow"/>
        </w:rPr>
        <w:t>Ｃレベル</w:t>
      </w:r>
      <w:r w:rsidR="009A60E4">
        <w:rPr>
          <w:rFonts w:hint="eastAsia"/>
          <w:highlight w:val="yellow"/>
        </w:rPr>
        <w:t>（６００）</w:t>
      </w:r>
      <w:r>
        <w:rPr>
          <w:rFonts w:hint="eastAsia"/>
        </w:rPr>
        <w:t xml:space="preserve">　：　Ｎ２程度</w:t>
      </w:r>
    </w:p>
    <w:p w:rsidR="00BC4E27" w:rsidRDefault="00BC4E27" w:rsidP="009A60E4">
      <w:pPr>
        <w:ind w:firstLineChars="1400" w:firstLine="2940"/>
        <w:jc w:val="left"/>
      </w:pPr>
      <w:r w:rsidRPr="00A46DD7">
        <w:rPr>
          <w:rFonts w:hint="eastAsia"/>
          <w:highlight w:val="yellow"/>
        </w:rPr>
        <w:t>Ｄレベル</w:t>
      </w:r>
      <w:r w:rsidR="009A60E4">
        <w:rPr>
          <w:rFonts w:hint="eastAsia"/>
          <w:highlight w:val="yellow"/>
        </w:rPr>
        <w:t>（５００）</w:t>
      </w:r>
      <w:r>
        <w:rPr>
          <w:rFonts w:hint="eastAsia"/>
        </w:rPr>
        <w:t xml:space="preserve">　：　</w:t>
      </w:r>
    </w:p>
    <w:p w:rsidR="009A60E4" w:rsidRDefault="009A60E4" w:rsidP="009A60E4">
      <w:pPr>
        <w:ind w:firstLineChars="1300" w:firstLine="2730"/>
        <w:jc w:val="left"/>
      </w:pPr>
      <w:r w:rsidRPr="009A60E4">
        <w:rPr>
          <w:rFonts w:hint="eastAsia"/>
          <w:highlight w:val="yellow"/>
        </w:rPr>
        <w:t>準Ｄレベル（４００）</w:t>
      </w:r>
      <w:r>
        <w:rPr>
          <w:rFonts w:hint="eastAsia"/>
          <w:highlight w:val="yellow"/>
        </w:rPr>
        <w:t xml:space="preserve">　</w:t>
      </w:r>
      <w:r>
        <w:rPr>
          <w:rFonts w:hint="eastAsia"/>
        </w:rPr>
        <w:t>：　Ｎ３程度</w:t>
      </w:r>
    </w:p>
    <w:p w:rsidR="009A60E4" w:rsidRDefault="009A60E4" w:rsidP="009A60E4">
      <w:pPr>
        <w:ind w:firstLineChars="1300" w:firstLine="2730"/>
        <w:jc w:val="left"/>
      </w:pPr>
    </w:p>
    <w:p w:rsidR="00BC4E27" w:rsidRDefault="00BC4E27" w:rsidP="009A60E4">
      <w:pPr>
        <w:ind w:firstLineChars="1400" w:firstLine="2940"/>
        <w:jc w:val="left"/>
      </w:pPr>
      <w:r>
        <w:rPr>
          <w:rFonts w:hint="eastAsia"/>
        </w:rPr>
        <w:t>Ｅレベル</w:t>
      </w:r>
      <w:r w:rsidR="009A60E4">
        <w:rPr>
          <w:rFonts w:hint="eastAsia"/>
        </w:rPr>
        <w:t>（３５０）</w:t>
      </w:r>
      <w:r>
        <w:rPr>
          <w:rFonts w:hint="eastAsia"/>
        </w:rPr>
        <w:t xml:space="preserve">　：　Ｎ４程度</w:t>
      </w:r>
    </w:p>
    <w:p w:rsidR="00BC4E27" w:rsidRDefault="00BC4E27" w:rsidP="009A60E4">
      <w:pPr>
        <w:ind w:firstLineChars="1400" w:firstLine="2940"/>
        <w:jc w:val="left"/>
      </w:pPr>
      <w:r>
        <w:rPr>
          <w:rFonts w:hint="eastAsia"/>
        </w:rPr>
        <w:t>Ｆレベル</w:t>
      </w:r>
      <w:r w:rsidR="009A60E4">
        <w:rPr>
          <w:rFonts w:hint="eastAsia"/>
        </w:rPr>
        <w:t>（２５０）</w:t>
      </w:r>
      <w:r>
        <w:rPr>
          <w:rFonts w:hint="eastAsia"/>
        </w:rPr>
        <w:t xml:space="preserve">　：　Ｎ５程度</w:t>
      </w:r>
      <w:r w:rsidR="009A60E4">
        <w:rPr>
          <w:rFonts w:hint="eastAsia"/>
        </w:rPr>
        <w:t xml:space="preserve">　</w:t>
      </w:r>
    </w:p>
    <w:p w:rsidR="009A60E4" w:rsidRDefault="009A60E4" w:rsidP="009A60E4">
      <w:pPr>
        <w:ind w:firstLineChars="1400" w:firstLine="2940"/>
        <w:jc w:val="left"/>
      </w:pPr>
    </w:p>
    <w:p w:rsidR="00BC4E27" w:rsidRDefault="00957429" w:rsidP="00957429">
      <w:pPr>
        <w:ind w:firstLineChars="1400" w:firstLine="2940"/>
        <w:jc w:val="left"/>
      </w:pPr>
      <w:bookmarkStart w:id="0" w:name="_GoBack"/>
      <w:bookmarkEnd w:id="0"/>
      <w:r>
        <w:rPr>
          <w:rFonts w:hint="eastAsia"/>
        </w:rPr>
        <w:t>Ｇ</w:t>
      </w:r>
      <w:r w:rsidR="00BC4E27">
        <w:rPr>
          <w:rFonts w:hint="eastAsia"/>
        </w:rPr>
        <w:t>レベル</w:t>
      </w:r>
      <w:r w:rsidR="009A60E4">
        <w:rPr>
          <w:rFonts w:hint="eastAsia"/>
        </w:rPr>
        <w:t>（合格）</w:t>
      </w:r>
      <w:r>
        <w:rPr>
          <w:rFonts w:hint="eastAsia"/>
        </w:rPr>
        <w:t xml:space="preserve">　</w:t>
      </w:r>
      <w:r w:rsidR="00BC4E27">
        <w:rPr>
          <w:rFonts w:hint="eastAsia"/>
        </w:rPr>
        <w:t xml:space="preserve">　：　―　（</w:t>
      </w:r>
      <w:r w:rsidR="00BC4E27">
        <w:rPr>
          <w:rFonts w:hint="eastAsia"/>
        </w:rPr>
        <w:t xml:space="preserve"> </w:t>
      </w:r>
      <w:r w:rsidR="00BC4E27">
        <w:rPr>
          <w:rFonts w:hint="eastAsia"/>
        </w:rPr>
        <w:t>Ｎ５前半程度</w:t>
      </w:r>
      <w:r w:rsidR="00BC4E27">
        <w:rPr>
          <w:rFonts w:hint="eastAsia"/>
        </w:rPr>
        <w:t xml:space="preserve"> </w:t>
      </w:r>
      <w:r w:rsidR="00BC4E27">
        <w:rPr>
          <w:rFonts w:hint="eastAsia"/>
        </w:rPr>
        <w:t>）</w:t>
      </w:r>
    </w:p>
    <w:p w:rsidR="000710E1" w:rsidRDefault="000710E1" w:rsidP="001D7094">
      <w:pPr>
        <w:jc w:val="right"/>
      </w:pPr>
    </w:p>
    <w:p w:rsidR="000710E1" w:rsidRDefault="000710E1" w:rsidP="009A60E4">
      <w:pPr>
        <w:widowControl/>
        <w:jc w:val="left"/>
      </w:pPr>
      <w:r>
        <w:rPr>
          <w:rFonts w:hint="eastAsia"/>
        </w:rPr>
        <w:t>●　表の記号について</w:t>
      </w:r>
    </w:p>
    <w:p w:rsidR="000710E1" w:rsidRDefault="000710E1" w:rsidP="000710E1">
      <w:pPr>
        <w:jc w:val="left"/>
      </w:pP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>１．</w:t>
      </w:r>
      <w:r w:rsidRPr="000710E1">
        <w:rPr>
          <w:rFonts w:hint="eastAsia"/>
          <w:u w:val="single"/>
        </w:rPr>
        <w:t>略語記号の意味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１）</w:t>
      </w:r>
      <w:r w:rsidRPr="000710E1">
        <w:rPr>
          <w:rFonts w:hint="eastAsia"/>
          <w:u w:val="single"/>
        </w:rPr>
        <w:t>品詞について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名詞は（名），動詞は（動），形容詞</w:t>
      </w:r>
      <w:r>
        <w:rPr>
          <w:rFonts w:hint="eastAsia"/>
        </w:rPr>
        <w:t>・い形容詞</w:t>
      </w:r>
      <w:r w:rsidRPr="000710E1">
        <w:rPr>
          <w:rFonts w:hint="eastAsia"/>
        </w:rPr>
        <w:t>を（イ形），形容動詞</w:t>
      </w:r>
      <w:r>
        <w:rPr>
          <w:rFonts w:hint="eastAsia"/>
        </w:rPr>
        <w:t>・な形容詞</w:t>
      </w:r>
      <w:r w:rsidRPr="000710E1">
        <w:rPr>
          <w:rFonts w:hint="eastAsia"/>
        </w:rPr>
        <w:t>を（ダ形）とした。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２）</w:t>
      </w:r>
      <w:r w:rsidRPr="000710E1">
        <w:rPr>
          <w:rFonts w:hint="eastAsia"/>
          <w:u w:val="single"/>
        </w:rPr>
        <w:t>動詞の活用形について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辞書形は（ル），タ形は（タ），テ形は（テ），マス形は（マス），意向形は（ウ）とした。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その他，普通形は（普），命令形は（命），条件形は（条），受身形は（受），可能形は（可能），とした。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lastRenderedPageBreak/>
        <w:t xml:space="preserve">　　なお，否定形は＜否定＞とした。（例；（可能＜否定＞））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ア　</w:t>
      </w:r>
      <w:r w:rsidRPr="000710E1">
        <w:rPr>
          <w:rFonts w:hint="eastAsia"/>
          <w:u w:val="single"/>
        </w:rPr>
        <w:t>条件形について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　条件形には，～たら，～ば等があるが，その場合は，（条タラ），（条バ）等とした。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イ　</w:t>
      </w:r>
      <w:r w:rsidRPr="000710E1">
        <w:rPr>
          <w:rFonts w:hint="eastAsia"/>
          <w:u w:val="single"/>
        </w:rPr>
        <w:t>受身形について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　受身形では，「使われ</w:t>
      </w:r>
      <w:r w:rsidRPr="000710E1">
        <w:rPr>
          <w:rFonts w:hint="eastAsia"/>
          <w:u w:val="single"/>
        </w:rPr>
        <w:t>る</w:t>
      </w:r>
      <w:r w:rsidRPr="000710E1">
        <w:rPr>
          <w:rFonts w:hint="eastAsia"/>
        </w:rPr>
        <w:t>」の場合には（受）</w:t>
      </w:r>
      <w:r w:rsidRPr="000710E1">
        <w:rPr>
          <w:rFonts w:hint="eastAsia"/>
          <w:u w:val="single"/>
        </w:rPr>
        <w:t>ル</w:t>
      </w:r>
      <w:r w:rsidRPr="000710E1">
        <w:rPr>
          <w:rFonts w:hint="eastAsia"/>
        </w:rPr>
        <w:t>，「使われ</w:t>
      </w:r>
      <w:r w:rsidRPr="000710E1">
        <w:rPr>
          <w:rFonts w:hint="eastAsia"/>
          <w:u w:val="single"/>
        </w:rPr>
        <w:t>ない</w:t>
      </w:r>
      <w:r w:rsidRPr="000710E1">
        <w:rPr>
          <w:rFonts w:hint="eastAsia"/>
        </w:rPr>
        <w:t>」の場合には（受）</w:t>
      </w:r>
      <w:r w:rsidRPr="000710E1">
        <w:rPr>
          <w:rFonts w:hint="eastAsia"/>
          <w:u w:val="single"/>
        </w:rPr>
        <w:t>ナイ</w:t>
      </w:r>
      <w:r w:rsidRPr="000710E1">
        <w:rPr>
          <w:rFonts w:hint="eastAsia"/>
        </w:rPr>
        <w:t>，と表記した。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ウ　</w:t>
      </w:r>
      <w:r w:rsidRPr="000710E1">
        <w:rPr>
          <w:rFonts w:hint="eastAsia"/>
          <w:u w:val="single"/>
        </w:rPr>
        <w:t>ナイ形について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　　ナイ形は、（ナイ）ない，（ナイ）ず，とした。　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３）</w:t>
      </w:r>
      <w:r w:rsidRPr="000710E1">
        <w:rPr>
          <w:rFonts w:hint="eastAsia"/>
          <w:u w:val="single"/>
        </w:rPr>
        <w:t>形容詞について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（イ形）と（ダ形）は，活用に応じて，（イ形）くて，（イ形）かった，（ダ形）だ，（ダ形）に，等とした。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４）</w:t>
      </w:r>
      <w:r w:rsidRPr="000710E1">
        <w:rPr>
          <w:rFonts w:hint="eastAsia"/>
          <w:u w:val="single"/>
        </w:rPr>
        <w:t>その他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　（名１）は一つ目の名詞，（名２）は二つ目の名詞を表す。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>２．</w:t>
      </w:r>
      <w:r w:rsidRPr="000710E1">
        <w:rPr>
          <w:rFonts w:hint="eastAsia"/>
          <w:u w:val="single"/>
        </w:rPr>
        <w:t>その他表記について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１）「文型」欄で，接続する品詞によって省略することもある助詞，また同じものを繰り返して使用することもあるものについては，（）書きとした。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２）「文型」欄で，「～」は，同類語の繰り返しの際に使用した。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３）「文型」欄で，「・・・」は，特に使用語彙に制限がないもの（自由要素）に使用した。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４）「文型」欄で，「－」は，接尾辞など，他の語と接続するものに使用した。（例；－がい（働きがい，等））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５）「文型」欄で，「／」は，置換可能なものを併記する場合に使用した。（例；ようがない／ようもない）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６）「文型」欄で，「｜」は，接続するものによって形が変わるものを区別するのに使用した。（例；つもりだ｜つもりの（名））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７）「備考」欄に，その文型に使用する活用形を明記した。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>３．</w:t>
      </w:r>
      <w:r w:rsidRPr="000710E1">
        <w:rPr>
          <w:rFonts w:hint="eastAsia"/>
          <w:u w:val="single"/>
        </w:rPr>
        <w:t>その他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１）「文型」欄で，「｜」で分けたものについては，それぞれの形を使用した例文を併記した。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２）「例文」欄には，各文型について典型的な使われ方だと思われる文例のみを挙げた。</w:t>
      </w:r>
    </w:p>
    <w:p w:rsidR="000710E1" w:rsidRPr="000710E1" w:rsidRDefault="000710E1" w:rsidP="000710E1">
      <w:pPr>
        <w:jc w:val="left"/>
      </w:pPr>
      <w:r w:rsidRPr="000710E1">
        <w:rPr>
          <w:rFonts w:hint="eastAsia"/>
        </w:rPr>
        <w:t xml:space="preserve">　</w:t>
      </w:r>
    </w:p>
    <w:p w:rsidR="000710E1" w:rsidRPr="000710E1" w:rsidRDefault="000710E1" w:rsidP="000710E1">
      <w:pPr>
        <w:jc w:val="right"/>
      </w:pPr>
      <w:r w:rsidRPr="000710E1">
        <w:rPr>
          <w:rFonts w:hint="eastAsia"/>
        </w:rPr>
        <w:t xml:space="preserve">　　　　　　　　　　　　　　　　　　　　　　　　　　　　　　　　　　　　　　以上</w:t>
      </w:r>
    </w:p>
    <w:p w:rsidR="000710E1" w:rsidRDefault="000710E1" w:rsidP="000710E1">
      <w:pPr>
        <w:jc w:val="left"/>
      </w:pPr>
    </w:p>
    <w:p w:rsidR="000710E1" w:rsidRDefault="000710E1" w:rsidP="000710E1">
      <w:pPr>
        <w:jc w:val="left"/>
      </w:pPr>
    </w:p>
    <w:p w:rsidR="000710E1" w:rsidRDefault="000710E1" w:rsidP="000710E1">
      <w:pPr>
        <w:jc w:val="left"/>
      </w:pPr>
    </w:p>
    <w:p w:rsidR="000710E1" w:rsidRDefault="000710E1">
      <w:pPr>
        <w:widowControl/>
        <w:jc w:val="left"/>
      </w:pPr>
      <w:r>
        <w:br w:type="page"/>
      </w:r>
    </w:p>
    <w:p w:rsidR="000710E1" w:rsidRPr="000710E1" w:rsidRDefault="000710E1" w:rsidP="000710E1">
      <w:pPr>
        <w:jc w:val="left"/>
      </w:pPr>
    </w:p>
    <w:p w:rsidR="00BC4E27" w:rsidRPr="00BC4E27" w:rsidRDefault="00BC4E27" w:rsidP="00BC4E2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シラバスＡレベル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5480"/>
      </w:tblGrid>
      <w:tr w:rsidR="00BC4E27" w:rsidRPr="00BC4E27" w:rsidTr="00BC4E27">
        <w:trPr>
          <w:trHeight w:val="27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4E27" w:rsidRPr="00BC4E27" w:rsidRDefault="00BC4E27" w:rsidP="00BC4E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文型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4E27" w:rsidRPr="00BC4E27" w:rsidRDefault="00BC4E27" w:rsidP="00BC4E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以外のなにものでもない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（イ形）い以外のなにものでもない・（ダ形）以外のなにものでもない・（名）以外のなにものでもない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うございます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（イ形）うございます　※－しい→しゅう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覚えはない [1]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（タ）覚えはない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覚えはない [2]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（受）ル覚えはない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がまま（に）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（受）ルがまま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からぬ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（イ形）からぬ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ぎわ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際</w:t>
                  </w:r>
                </w:rubyBase>
              </w:ruby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（マス）</w:t>
            </w:r>
            <w:r w:rsidRPr="00BC4E2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ruby>
                <w:rubyPr>
                  <w:rubyAlign w:val="left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ぎわ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22"/>
                    </w:rPr>
                    <w:t>際</w:t>
                  </w:r>
                </w:rubyBase>
              </w:ruby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ごたえがある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（マス）ごたえがある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ざまに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（マス）ざまに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しなに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（マス）しなに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（受）たい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倒れ（に終わる）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（名）倒れ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足らず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（名）足らず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たらん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（名）たらんと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…であろうと（…であろうと）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（名）であろうと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…でなしに…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（名１）でなしに（名２）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とあれば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（普）とあれば・（イ形）いとあれば・（ダ形）とあれば・（名）とあれば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というような／といったような｜というように／といったように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（ル）というような・（ナイ）ないというような・（名）というような｜（ル）というように・（ナイ）ないというように・（名）というように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といえよう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（普）といえよう・（イ形）いといえよう・（ダ形）だといえよう・（名）だといえよう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…と（でも）いおうか（…といおうか）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（名）といおうか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…といわず…といわず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（名１）といわず（名２）といわず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とか何とか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（普）とか何とか・（イ形）いとか何とか・（ダ形）だとか何とか・（名）だとか何とか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ときた日には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（名）ときた日には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ともあろう…が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（名１）ともあろう（名２）が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なるもの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（名）なるもの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なればこそ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（名）なればこそ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なんぞ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（名）なんぞ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に事欠かない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（ル）に事欠かない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にしのびない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（ル）にしのびない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に照らして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（名）に照らして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にとどまらず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（名）にとどまらず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に則って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（名）に則って　　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～には～たが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（ル）には（タ）が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にひかえて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（名）にひかえて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にひけをとらない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（名）にひけをとらない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にもほどがある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（イ形）いにもほどがある・（ダ形）にもほどがある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によっては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（ウ）によっては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願わくば…たい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願わくば（マス）たい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のける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（テ）のける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こう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侯</w:t>
                  </w:r>
                </w:rubyBase>
              </w:ruby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（名）の候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のことと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（名）のことと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のなんの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（ル）のなんの・（ナイ）のなんの・（イ形）のなんの・（ダ形）なのなんの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のみか…も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（名１）のみか（名２）も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の様相を呈する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（名）の様相を呈する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はいうにおよばず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（名）はいうにおよばず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はいわずもがな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（名）はいわずもがな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はずみに／はずみで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（タ）はずみに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～は～で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（名）は（名）で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は何にもならない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（テ）は何にもならない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はめになる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（ル）はめになる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拍子に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（タ）拍子に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ふしがある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（普）ふしがある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ぶり／っぷり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（マス）ぶり・（名）ぶり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分（に）は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（普）分は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ほうだい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（マス）ほうだい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向きもある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（ル）向きもある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もそこそこに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（名）もそこそこに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もともと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（テ）もともと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ものとして｜ものとする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（普）ものとして｜（普）ものとする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も無理はない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（テ）も無理はない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矢先（に）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（タ）矢先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やしない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（マス）やしない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…や…（は）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（名１）や（名２）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やれ…だ…だ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やれ（名１）だ（名２）だ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ゆえん（所以）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（ル）ゆえん・（タ）ゆえん・（名）のゆえん・（名）とするゆえん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ようで（は）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（マス）ようで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らしからぬ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（名）らしからぬ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～わ～わ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（ル１）わ（ル２）わ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をおして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（名）をおして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を機に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（名）を機に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をくだらない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（名）をくだらない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を境に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（名）を境に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を前提に（して）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（名）を前提に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をたよりに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（名）をたよりに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をなおざりにして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（名）をなおざりにして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をふまえて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（名）をふまえて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を経て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（名）を経て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をもって代える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（名）をもって代える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んとする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（ナイ）んとする　※する→せず</w:t>
            </w:r>
          </w:p>
        </w:tc>
      </w:tr>
    </w:tbl>
    <w:p w:rsidR="00BC4E27" w:rsidRPr="00BC4E27" w:rsidRDefault="00BC4E27" w:rsidP="00BC4E27">
      <w:pPr>
        <w:jc w:val="left"/>
      </w:pPr>
    </w:p>
    <w:p w:rsidR="00BC4E27" w:rsidRDefault="00BC4E27"/>
    <w:p w:rsidR="00BC4E27" w:rsidRDefault="00BC4E27">
      <w:pPr>
        <w:widowControl/>
        <w:jc w:val="left"/>
      </w:pPr>
      <w:r>
        <w:br w:type="page"/>
      </w:r>
    </w:p>
    <w:p w:rsidR="00BC4E27" w:rsidRDefault="00BC4E27"/>
    <w:p w:rsidR="00BC4E27" w:rsidRPr="00BC4E27" w:rsidRDefault="00BC4E27" w:rsidP="00BC4E2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シラバス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Ｂ</w:t>
      </w: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レベル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5480"/>
      </w:tblGrid>
      <w:tr w:rsidR="00BC4E27" w:rsidRPr="00BC4E27" w:rsidTr="00BC4E27">
        <w:trPr>
          <w:trHeight w:val="27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4E27" w:rsidRPr="00BC4E27" w:rsidRDefault="00BC4E27" w:rsidP="00BC4E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文型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BC4E27" w:rsidRPr="00BC4E27" w:rsidRDefault="00BC4E27" w:rsidP="00BC4E2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合間に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（ル）合間に・（テ）いる合間に・（名）の合間に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あっての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（名）あっての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いかんだ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（名）いかん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折に（は）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（ル）折に・（タ）折に・（名）の折に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限りだ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（イ形）い限りだ・（ダ形）な限りだ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が最後／ら最後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（タ）が最後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かたがた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（名）かたがた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かたわら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（ル）かたわら・（名）のかたわら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がてら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（マス）がてら・（名）がてら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かというと／かといえば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（普）かというと・（イ形）いかというと・（ダ形）かというと・（名）かというと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かのごとく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（タ）かのごとく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が早いか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（ル）が早いか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～が～まいが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（ウ）が（ル）まいが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からというもの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（テ）からというもの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感がある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（普）感がある・（イ形）い感がある・（ダ形）な感がある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兆しがある／兆しが見られる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（ル）兆しがある・（名）の兆しがある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きらいがある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（普）きらいがある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極まりない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（イ形）いこと極まりない・（ダ形）極まりない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こそ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（条バ）こそ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こととて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（ル）こととて・（イ形）いこととて・（ダ形）なこととて・（名）のこととて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こともあって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（タ）こともあって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始末だ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（普）始末だ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ずくめ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（名）ずくめ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ずとも良い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（ナイ）ずとも良い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ずにはおかない／ないではおかない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（ナイ）ずにはおかない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ずにはすまない／ないではすまない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（ナイ）ずにはすまない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すべがない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（ル）すべがない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すら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（ル）ことすら・（名）すら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そばから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（ル）そばから・（タ）そばから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それまでだ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（条バ）それまでだ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だにしない｜だにせず（に）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（名）だにしない｜（名）だにせず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たまえ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(マス）たまえ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たりとも…ない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（名）たりとも（ナイ）ない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（名）たる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たるや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（名）たるや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…つ…つ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（マス１）つ（マス２）つ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であれ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（名）であれ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でなくてなんだろう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（名）でなくてなんだろう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ではあるまいし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（名）ではあるまいし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手前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（タ）手前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と（が）相まって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（名）と相まって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とあって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（普）とあって・（イ形）いとあって・（ダ形）とあって・（名）とあって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とあれば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（名）とあれば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…といい…といい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（名１）といい（名２）といい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というところだ／といったところだ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（ル）というところだ・（名）というところだ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といえども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（名）といえども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といったら（ありはし）ない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（名）といったらない・（イ形）いといったらない・（ダ形）といったらない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と思いきや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（普）と思いきや・（イ形）いと思いきや・（ダ形）だと思いきや・（名）だと思いきや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ときたら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（名）ときたら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（タ）ところで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ところを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（ル）ところを・（イ形）いところを・（ダ形）なところを・（名）のところを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（普）とは・（イ形）いとは・（ダ形）だとは・（名）とは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とはいえ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（タ）とはいえ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と（言わん）ばかりに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（普）とばかりに・（イ形）いとばかりに・（ダ形）だとばかりに・（名）だとばかりに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ともなく／ともなしに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（ル）ともなく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ともなると／ともなれば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（名）ともなると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とやら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（名）とやら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ないまでも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（ナイ）ないまでも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ないものでもない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（ナイ）ないものでもない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ながらに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（名）ながらに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ながらも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（マス）ながらも・（イ形）いながらも・（ダ形）でありながらも・（名）でありながらも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なくして（は）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（名）なくして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（ル）ことなしに・（名）なしに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ならでは（の）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（名）ならでは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ならまだしも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（普）ならまだしも・（イ形）いならまだしも・（ダ形）ならまだしも・（名）ならまだしも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（ル）なり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なり…なり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（ル１）なり（ル２）なり・（名１）なり（名２）なり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（タ）なりに・（イ形）いなりに・（ダ形）なりに・（名）なりに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に（は）あたらない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（ル）にあたらない・（名）にあたらない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にあって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（名）にあって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に至って｜に至る（まで）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（ル）に至って｜（ル）に至る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にかかっては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（名）にかかっては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に関わる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（名）に関わる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にかこつけて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（名）にかこつけて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にかたくない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（名）にかたくない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にかまけて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（名）にかまけて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に即して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（名）に即して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にたえない｜にたえる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（ル）にたえない｜（ル）にたえる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に足る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（ル）に足る・（名）に足る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には及ばない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（ル）には及ばない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にひきかえ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（普）のにひきかえ・（イ形）いのにひきかえ・（ダ形）なのにひきかえ・（名）にひきかえ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～にも～ない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（ウ）にも（可能＜否定＞）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にもまして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（タ）のにもまして・（イ形）のにもまして・（ダ形）なのにもまして・（名）にもまして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の至り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（名）の至り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の極み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（名）の極み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（ただ…）</w:t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のみ（ならず）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（ル）のみ・（タ）のみ・（イ形）いのみ・（ダ形）のみ・（名）のみ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場合ではない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（普）場合ではない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はおろか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（ル）ことはおろか・（名）はおろか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はかなわない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（テ）はかなわない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はばからない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（テ）はばからない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べからざる｜べからず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（ル）べからざる｜（ル）べからず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べく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（ル）べく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べくもない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（ル）べくもない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まじき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（ル）まじき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までだ／までのことだ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（ル）までだ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までもない｜までもなく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（ル）までもない｜（ル）までもなく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まみれ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（名）まみれ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めく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（名）めく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もさることながら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（名）もさることながら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も同然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（タ）も同然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ものを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（普）ものを・（イ形）いものを・（ダ形）なものを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や／やいなや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やまない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（テ）やまない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ゆえ（に／の）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（普）ゆえ・（イ形）いゆえ・（ダ形）ゆえ・（名）ゆえ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ろくに…</w:t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ろくに（可能＜否定＞）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をおいて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（名）をおいて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を限りに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（名）を限りに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を兼ねて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（名）を兼ねて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を皮切りに（して）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（名）を皮切りに・（タ）のを皮切りに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を禁じ得ない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（名）を禁じ得ない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をもってしても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（名）をもってしても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をものともせずに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（名）をものともせずに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を余儀なくさせる／される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（名）を余儀なくさせる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をよそに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（名）をよそに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んがため（に／の）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（ナイ）んがため（※する→せず）</w:t>
            </w:r>
          </w:p>
        </w:tc>
      </w:tr>
      <w:tr w:rsidR="00BC4E27" w:rsidRPr="00BC4E27" w:rsidTr="00BC4E27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んばかりだ／に／の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（ナイ）んばかりだ（※する→せず）</w:t>
            </w:r>
          </w:p>
        </w:tc>
      </w:tr>
    </w:tbl>
    <w:p w:rsidR="00BC4E27" w:rsidRPr="00BC4E27" w:rsidRDefault="00BC4E27"/>
    <w:p w:rsidR="00BC4E27" w:rsidRDefault="00BC4E27"/>
    <w:p w:rsidR="00BC4E27" w:rsidRDefault="00BC4E27">
      <w:pPr>
        <w:widowControl/>
        <w:jc w:val="left"/>
      </w:pPr>
      <w:r>
        <w:br w:type="page"/>
      </w:r>
    </w:p>
    <w:p w:rsidR="00BC4E27" w:rsidRDefault="00BC4E27"/>
    <w:p w:rsidR="00BC4E27" w:rsidRDefault="00BC4E27" w:rsidP="00BC4E2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シラバス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Ｃ</w:t>
      </w: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レベル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5480"/>
      </w:tblGrid>
      <w:tr w:rsidR="00BC4E27" w:rsidRPr="00BC4E27" w:rsidTr="00BC4E27">
        <w:trPr>
          <w:trHeight w:val="27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文型</w:t>
            </w:r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あげく（に）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（タ）あげく・（名）のあげく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あまり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（普）あまり・（イ形）いあまり・（ダ形）なあまり・（名）のあまり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（テ）以降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以上（は）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（タ）以上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以来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（テ）以来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で（は／も)｜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（で）の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（タ）上で｜（タ）上の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（タ）上は</w:t>
            </w:r>
          </w:p>
        </w:tc>
      </w:tr>
      <w:tr w:rsidR="00BC4E27" w:rsidRPr="00BC4E27" w:rsidTr="00BC4E2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得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る／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得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（マス）得る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がい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（マス）がい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かいがある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（ル）かいがある・(タ）かいがある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か否か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（ル）か否か・（タ）か否か・（イ形）いか否か・（ダ形）か否か・（名）か否か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限り（では／は）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（ル）限り・（ナイ）ない限り・（イ形）い限り・（ダ形）な限り・（名）である限り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がたい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（マス）がたい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かと思うと／かと思ったら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(タ）かと思うと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～か～ないかのうちに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（ル）か(ナイ）ないかのうちに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かねない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（マス）かねない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かねる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（マス）かねる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かのようだ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（普）かのようだ・（イ形）いかのようだ・（ダ形）であるかのようだ・（名）であるかのようだ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～か～まいか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（ウ）か（ル）まいか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からいいようなものの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（普）からいいようなものの・（イ形）いからいいようなものの・（ダ形）だからいいようなものの・（名）だからいいようなものの　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からすると／からすれば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（名）からすると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からなる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（名）からなる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…かれ…かれ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（イ形１）かれ（イ形２）かれ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- 気味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（マス）気味・（名）気味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きり｜きりだ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（タ）きり｜（タ）きりだ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きりがない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（条タラ）きりがない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くせに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（普）くせに・（イ形）いくせに・（ダ形）なくせに・（名）のくせに　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くらいなら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（ル）くらいなら・（ナイ）ないくらいなら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げだ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（イ形）げだ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こそすれ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（マス）こそすれ・ （名）こそすれ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ことこのうえない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（イ形）いことこのうえない・（ダ形）なことこのうえない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（ル）ことだ・（ナイ）ないことだ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ことだし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（普）ことだし・（イ形）いことだし・（ダ形）なことだし・（名）であることだし 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ことなく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（ル）ことなく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ことに（は）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（タ）ことに・（イ形）いことに・（ダ形）なことに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～ことは～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（普）ことは（普）・（イ形）いことは（イ形）い・（ダ形）なことは（ダ形）だ・（名）なことは（名）だ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（で）さえ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（名）さえ</w:t>
            </w:r>
          </w:p>
        </w:tc>
      </w:tr>
      <w:tr w:rsidR="00BC4E27" w:rsidRPr="00BC4E27" w:rsidTr="00BC4E27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ざるを得ない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（ナイ）ざるを得ない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次第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(マス）次第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次第だ｜次第で（は）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（名）次第だ｜(名）次第で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じゃないか／ではないか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（ウ）じゃないか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- 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じょう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（は／も）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（名）上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すえ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末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に｜</w:t>
            </w:r>
            <w:r w:rsidRPr="00BC4E2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すえ</w:t>
                  </w:r>
                </w:rt>
                <w:rubyBase>
                  <w:r w:rsidR="00BC4E27" w:rsidRPr="00BC4E2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末</w:t>
                  </w:r>
                </w:rubyBase>
              </w:ruby>
            </w: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（タ）末に・（名）の末に｜（タ）末の・（名）の末の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ずじまい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（ナイ）ずじまい　※する→せず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ずにはいられない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（ナイ）ずにはいられない　※する→せず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だけあって／だけに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（普）だけあって・（イ形）いだけあって・（ダ形）なだけあって・（名）だけあって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だけましだ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（普）だけましだ・（イ形）いだけましだ・（ダ形）なだけましだ・（ダ形）であるだけましだ・（名）であるだけましだ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たまるか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（テ）たまるか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ためしがない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（タ）ためしがない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っこない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（マス）っこない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ったら／ってば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（名）ったら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つつ（も）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（マス）つつ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つつある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（マス）つつある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ってば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（普）ってば・（イ形）いってば・（ダ形）だってば・（名）だってば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っぽい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（マス）っぽい・（名）っぽい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～という～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（名）という（名）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…というか…というか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（普１）というか（普２）というか・（イ形１）いというか（イ形２）いというか・（ダ形１）というか（ダ形２）というか・（名１）というか（名２）というか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というと／といえば／といったら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（名）というと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というものだ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（ウ）というものだ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というものではない／というものでもない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（普）というものではない・（イ形）いというものではない・（ダ形）だというものではない・（名）だというものではない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といった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（ル）といった・（名）といった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と言っても言い過ぎではない／と言っても過言ではない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（普）と言っても言い過ぎではない・（イ形）いと言っても言い過ぎではない・（ダ形）だと言っても言い過ぎではない・（名）だと言っても言い過ぎではない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と（は）うってかわって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（名）とうってかわって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どころか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（ル）どころか・（ナイ）どころか・（イ形）いどころか・（ダ形）どころか・（名）どころか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ところだった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（ル）ところだった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どころではない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（ル）どころではない・（ナイ）どころではない・（イ形）どころではない・（ダ形）どころではない・（名）どころではない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としたって／にしたって／としたところで／にしたところで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（ル）としたって・（名）だとしたって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とともに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（ル）とともに・（名）とともに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となると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（普）となると・（イ形）いとなると・（ダ形）だとなると・（名）となると・（名）だとなると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ないことには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（ナイ）ないことには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ないことはない／ないこともない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（ナイ）ないことはない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ないではいられない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（ナイ）ないではいられない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ないものか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（ナイ）ないものか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ながら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（イ形）いながら・（ダ形）ながら・（名）ながら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なみだ｜- なみに｜- なみの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（名）なみだ｜（名）なみに｜（名）なみの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（テ）ならない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に値する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（ル）に値する・（名）に値する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にあたって／にあたり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（ル）にあたって・（名）にあたって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に言わせれば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（名）に言わせれば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に応じて｜に応じた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（普）かに応じて・（イ形）いかに応じて・（ダ形）かに応じて・（名）に応じて｜（普）かに応じた・（イ形）いかに応じた・（ダ形）かに応じた・（名）に応じた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におかれましては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（名）におかれましては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にもかかわらず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（普）にもかかわらず・（イ形）いにもかかわらず・（ダ形）にもかかわらず・（ダ形）であるにもかかわらず・（名）にもかかわらず・（名）であるにもかかわらず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に限ったことではない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（名）に限ったことではない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に限って／に限り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（名）に限って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に関して（は／も）｜に関する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（名）に関して｜（名）に関する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に加え／に加えて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（名）に加え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に越したことはない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（ル）に越したことはない・（ナイ）ないに越したことはない・（イ形）いに越したことはない・（ダ形）であるに越したことはない・（名）であるに越したことはない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にこたえ／にこたえて｜にこたえる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（名）にこたえ｜（名）にこたえる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に際し／に際して｜に際しての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（ル）に際し・（名）に際し｜（ル）に際しての・（名）に際しての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に先立ち／先立って｜先立つ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（ル）に先立ち・（名）に先立ち｜（ル）に先立つ・（名）に先立つ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（普）にしては・（名）にしては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にしても／にしろ／に（も）せよ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（普）にしても・（イ形）いにしても・（ダ形）にしても・（ダ形）であるにしても・（名）にしても・（名）であるにしても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に過ぎない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（普）に過ぎない・（イ形）いに過ぎない・（ダ形）に過ぎない・（名）に過ぎない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に相違ない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（普）に相違ない・（イ形）いに相違ない・（ダ形）に相違ない・（名）に相違ない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につけ／につけて（は／も）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（ル）につけ・（名）につけ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に伴い／に伴って｜に伴う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（名）に伴い｜（名）に伴う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にほかならない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（名）にほかならない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に基づいて／に基づき｜に基づいた／に基づく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（名）に基づいて｜（名）に基づいた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抜きで（は）／抜きに（は）｜抜きの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（名）抜きで｜（名）抜きの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抜く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(マス）抜く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のことだから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（名）のことだから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ので（は）あるまいか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（普）のであるまいか・（イ形）いのであるまいか・（ナ形）なのであるまいか・（名）なのであるまいか</w:t>
            </w:r>
          </w:p>
        </w:tc>
      </w:tr>
      <w:tr w:rsidR="00BC4E27" w:rsidRPr="00BC4E27" w:rsidTr="00BC4E2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（ただ／ひとり）…のみならず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（普）のみならず・（イ形）いのみならず・（ダ形）であるのみならず・（名）のみならず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のもと（で／に）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（名）のもと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ばかりだ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（ル）ばかりだ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ばかりに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（普）ばかりに・（イ形）いばかりに・（ダ形）なばかりに・（ダ形）であるばかりに・（名）であるばかりに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ばかりはいられない／ばかりもいられない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（テ）ばかりはいられない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はさておき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（名）はさておき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はどうあれ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（名）はどうあれ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はともかく（として）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（名）はともかく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はもとより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（名）はもとより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ほうがましだ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（普）ほうがましだ・（イ形）いほうがましだ・（ダ形）なほうがましだ・（名）のほうがましだ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（まさか…）まい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（ル）まい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までして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（マス）までして・（名）までして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もかまわず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（名）もかまわず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もさしつかえない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（テ）もさしつかえない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もしない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（マス）もしない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もなんともない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（イ形）くもなんともない・（ダ形）でもなんともない・（名）でもなんともない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（普）もの・（イ形）いもの・（ダ形）だもの・（名）だもの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（普）ものがある・（イ形）いものがある・（ダ形）なものがある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ものだから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（普）ものだから・（イ形）いものだから・（ダ形）なものだから・（名）なものだから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ものなら［１］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（ル）ものなら・（ナイ）ものなら・（イ形）いものなら・（ダ形）なものなら・（名）なものなら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ものなら［２］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（ウ）ものなら</w:t>
            </w:r>
          </w:p>
        </w:tc>
      </w:tr>
      <w:tr w:rsidR="00BC4E27" w:rsidRPr="00BC4E27" w:rsidTr="00BC4E2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（普）ものの・（イ形）いものの・（ダ形）なものの・（ダ形）であるものの・（名）であるものの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…も…ば、…も…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（名１）も（条バ）、（名２）も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…やら…やら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（名１）やら（名２）やら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…よし、…よし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（テ１）よし、（テ２）よし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を契機に（して）／を契機として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（名）を契機に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を問わず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（名）を問わず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を抜きにして（は）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（名）を抜きにして</w:t>
            </w:r>
          </w:p>
        </w:tc>
      </w:tr>
      <w:tr w:rsidR="00BC4E27" w:rsidRPr="00BC4E27" w:rsidTr="00BC4E2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を始め（とする）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（名）を始め</w:t>
            </w:r>
          </w:p>
        </w:tc>
      </w:tr>
      <w:tr w:rsidR="00BC4E27" w:rsidRPr="00BC4E27" w:rsidTr="00BC4E27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をめぐって｜をめぐる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4E27" w:rsidRPr="00BC4E27" w:rsidRDefault="00BC4E27" w:rsidP="00BC4E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4E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（名）をめぐって｜（名）をめぐる</w:t>
            </w:r>
          </w:p>
        </w:tc>
      </w:tr>
    </w:tbl>
    <w:p w:rsidR="00BC4E27" w:rsidRPr="00BC4E27" w:rsidRDefault="00BC4E27" w:rsidP="00BC4E2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C4E27" w:rsidRDefault="00BC4E27">
      <w:pPr>
        <w:widowControl/>
        <w:jc w:val="left"/>
      </w:pPr>
      <w:r>
        <w:br w:type="page"/>
      </w:r>
    </w:p>
    <w:p w:rsidR="00BC4E27" w:rsidRDefault="00BC4E27"/>
    <w:p w:rsidR="00A46DD7" w:rsidRDefault="00A46DD7" w:rsidP="00A46DD7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シラバス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Ｄ</w:t>
      </w:r>
      <w:r w:rsidRPr="00BC4E27">
        <w:rPr>
          <w:rFonts w:ascii="ＭＳ Ｐゴシック" w:eastAsia="ＭＳ Ｐゴシック" w:hAnsi="ＭＳ Ｐゴシック" w:hint="eastAsia"/>
          <w:b/>
          <w:sz w:val="28"/>
          <w:szCs w:val="28"/>
        </w:rPr>
        <w:t>レベル</w:t>
      </w:r>
    </w:p>
    <w:tbl>
      <w:tblPr>
        <w:tblW w:w="9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80"/>
        <w:gridCol w:w="5480"/>
      </w:tblGrid>
      <w:tr w:rsidR="00A46DD7" w:rsidRPr="00A46DD7" w:rsidTr="00A46DD7">
        <w:trPr>
          <w:trHeight w:val="27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1" w:name="RANGE!A1:B107"/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文型</w:t>
            </w:r>
            <w:bookmarkEnd w:id="1"/>
          </w:p>
        </w:tc>
        <w:tc>
          <w:tcPr>
            <w:tcW w:w="5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一方だ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（ル）一方だ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うえ</w:t>
                  </w:r>
                </w:rt>
                <w:rubyBase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上</w:t>
                  </w:r>
                </w:rubyBase>
              </w:ruby>
            </w: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（ル）上に・（イ形）い上に・（ダ形）な上に・（名）の上に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うちに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（普）うちに・（イ形）いうちに・（ダ形）なうちに・（名）のうちに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おかげだ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（ル）おかげだ・（タ）おかげだ・（イ形）いおかげだ・（ダ形）なおかげだ・（名）のおかげだ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おそれがある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（ル）おそれがある・（ナイ）ないおそれがある・（名）のおそれがある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かけだ｜- かけの｜- かける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（マス）かけだ｜（マス）かけの｜（マス）かける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がちだ｜- がちの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（マス）がちだ・（名）がちだ｜（マス）がちの・（名）がちの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かどうかにかかっている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（普）かどうかにかかっている・（イ形）いかどうかにかかっている・（ダ形）かどうかにかかっている・（名）かどうかにかかっている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かのようだ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（普）かのようだ・（イ形）いかのようだ・（ダ形）であるかのようだ・（名）であるかのようだ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…から…にかけて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（名１）から（名２）にかけて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から言うと／から言えば／から言って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（名）から言うと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からでないと／からでなければ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（テ）からでないと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からといって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（普）からといって・（イ形）いからといって・（ダ形）だからといって・（名）だからといって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からには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（普）からには・（イ形）いからには・（ダ形）であるからには・（名）であるからには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から見て（も）／から見ると／から見れば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（名）から見て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かわりに｜にかわって／にかわり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（普）かわりに・（イ形）いかわりに・（ダ形）なかわりに・（ダ形）であるかわりに・（名）のかわりに・（名）であるかわりに｜（名）にかわって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きる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（マス）きる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くらい／ぐらい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（普）くらい・（イ形）いくらい・（ダ形）なくらい・（名）くらい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くらいのものだ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（名）くらいのものだ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こそ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（名）こそ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（普）ことか・（イ形）いことか・（ダ形）なことか・（名）であることか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ことから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（普）ことから・（イ形）いことから・（ダ形）なことから・（名）であることから  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こととなっている／ことになっている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（ル）こととなっている・（ナイ）ないこととなっている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ことはない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（ル）ことはない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これといって…はない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これといって（名）はない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際（に）／際（に）は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（普）際・（イ形）い際・（ダ形）な際・（名）の際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最中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（テ）いる最中・（名）の最中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さえ…ば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（名）さえ（条バ）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しかない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（ル）しかない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しょうがない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（テ）しょうがない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せいだ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（普）せいだ・（イ形）いせいだ・（ダ形）なせいだ・（名）のせいだ｜（普）せいで・（イ形）いせいで・（ダ形）なせいで・（名）のせいで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（ただ…）だけでなく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（普）だけでなく・（イ形）いだけでなく・（ダ形）なだけでなく・（ダ形）であるだけでなく・（名）だけでなく・（名）であるだけでなく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たとえ…も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たとえ（テ）も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たび（に）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（ル）たび・（名）のたび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たまらない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（テ）たまらない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だらけ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（名）だらけ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ついでに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（ル）ついでに・（タ）ついでに・（名）のついでに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っけ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（普）っけ・（イ形）いっけ・（ダ形）だっけ・（名）だっけ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っぱなし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（マス）っぱなし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つもりだ｜つもりで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（普）つもりだ・（イ形）いつもりだ・（ダ形）なつもりだ・（名）のつもりだ｜（普）つもりで・（イ形）いつもりで・（ダ形）なつもりで・（名）のつもりで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でもなんでもない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（ダ形）でもなんでもない・（名）でもなんでもない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（普）という・（イ形）いという・（ダ形）だという・（名）だという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ということだ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（普）ということだ・（イ形）いということだ・（ダ形）だということだ・（名）だということだ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というより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（普）というより・（イ形）いというより・（ダ形）だというより・（名）というより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といっても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（普）といっても・（イ形）いといっても・（ダ形）だといっても・（名）といっても・（名）だといっても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どうしようもない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（テ）どうしようもない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とおり（に）｜- どおり（に）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（ル）とおり・（タ）とおり・（名）のとおり｜（名）どおり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とか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（普）とか・（イ形）いとか・（ダ形）だとか・（名）とか・（名）だとか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（タ）ところ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ところに／ところへ／ところを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（タ）ところに・（テ）いるところに・（テ）いたところに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とされている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（普）とされている・（イ形）いとされている・（ダ形）だとされている・（名）とされている・（名）だとされている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としたことが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（名）としたことが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としたら／とすれば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（普）としたら・（イ形）いとしたら・（ダ形）だとしたら・（名）としたら・（名）だとしたら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として（は／も）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（名）として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とたん（に）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（タ）とたん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とともに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（普）とともに・（イ形）いとともに・（ダ形）であるとともに・（名）とともに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とは限らない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（普）とは限らない・（イ形）いとは限らない・（ダ形）だとは限らない・（名）とは限らない・（名）だとは限らない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とみえて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（普）とみえて・（イ形）いとみえて・（ダ形）だとみえて・（名）だとみえて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とみられている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（普）とみられている・（イ形）いとみられている・（ダ形）だとみられている・（名）とみられている・（名）だとみられている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ないとも限らない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（ナイ）ないとも限らない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…ない…はいない／…ない…はない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（ナイ）ない（名）はいない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など…ない／なんか…ない／なんて…ない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（名）など（ナイ）ない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～に～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（マス）に（タ）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において（は／も）｜における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（名）において｜（名）における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にかけては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（名）にかけては</w:t>
            </w:r>
          </w:p>
        </w:tc>
      </w:tr>
      <w:tr w:rsidR="00A46DD7" w:rsidRPr="00A46DD7" w:rsidTr="00A46DD7">
        <w:trPr>
          <w:trHeight w:val="81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に決まっている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（ル）に決まっている・（ナイ）ないに決まっている・（イ形）いに決まっている・（ダ形）に決まっている・（名）に決まっている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に比べ／に比べて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（名）に比べ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に従い／に従って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（ル）に従い・（名）に従い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にしたら／にすれば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（名）にしたら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に沿い／に沿って｜に沿う／に沿った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（名）に沿い｜（名）に沿う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に対し／に対して（は／も）｜に対する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（名）に対し｜（名）に対する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に違いない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（普）に違いない・（イ形）いに違いない・（ダ形）に違いない・（名）に違いない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について（は）／につき｜についての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（名）について｜（名）についての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につれ／につれて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（ル）につれ・（名）につれ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にて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（名）にて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にとって（の／は／も）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（名）にとって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に反し／に反して｜に反した／に反する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（名）に反し｜（名）に反した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によって（は）／により｜による｜によると／によれば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（名）によって｜（名）による｜（名）によると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にわたった／にわたる｜にわたって／にわたり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（名）にわたった｜（名）にわたって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…は…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（テ）は（動）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～ば～ほど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（条バ）（ル）ほど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ばかりか／ばかりでなく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（普）ばかりか・（イ形）いばかりか・（ダ形）なばかりか・（名）ばかりか・（名）であるばかりか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はもちろん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（名）はもちろん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反面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（普）反面・（イ形）い反面・（ダ形）な反面・（名）である反面・（名）の反面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べきだ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（ル）べきだ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（より）ほか（は）しかた（が）ない／（より）ほか（は）ない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（ル）ほかしかたない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ほど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（普）ほど・（イ形）いほど・（ダ形）なほど・（名）ほど・（名）であるほど</w:t>
            </w:r>
          </w:p>
        </w:tc>
      </w:tr>
      <w:tr w:rsidR="00A46DD7" w:rsidRPr="00A46DD7" w:rsidTr="00A46DD7">
        <w:trPr>
          <w:trHeight w:val="135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ほど｜ほどだ｜ほどの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ほど・（イ形）いほど・（ダ形）なほど・（名）ほど・（名）であるほど｜（普）ほどだ・（イ形）いほどだ・（ダ形）なほどだ・（名）ほどだ・（名）であるほどだ｜（普）ほどの・（イ形）いほどの・（ダ形）なほどの・（名）ほどの・（名）であるほどの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（テ）まで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向きだ｜- 向きに｜- 向きの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（名）向きだ｜（名）向きに｜（名）向きの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 向けだ｜- 向けに｜- 向けの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（名）向けだ｜（名）向けに｜（名）向けの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（普）ものか・（イ形）いものか・（ダ形）なものか・（名）なものか・（名）であるものか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ものだ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（普）ものだ・（イ形）いものだ・（ダ形）なものだ・（名）であるものだ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ようがない／ようもない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（マス）ようがない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ように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（普）ように・（イ形）いように・（ダ形）なように・（名）のように・（名）であるように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～ら～で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（条タラ）（タ）で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わけがない／わけはない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（普）わけがない・（イ形）いわけがない・（ダ形）なわけがない・（名）のわけがない・（名）であるわけがない</w:t>
            </w:r>
          </w:p>
        </w:tc>
      </w:tr>
      <w:tr w:rsidR="00A46DD7" w:rsidRPr="00A46DD7" w:rsidTr="00A46DD7">
        <w:trPr>
          <w:trHeight w:val="54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わけだ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（普）わけだ・（イ形）いわけだ・（ダ形）なわけだ・（名）なわけだ・（名）であるわけだ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わけにはいかない／わけにもいかない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（ル）わけにはいかない・（ナイ）ないわけにはいかない</w:t>
            </w:r>
          </w:p>
        </w:tc>
      </w:tr>
      <w:tr w:rsidR="00A46DD7" w:rsidRPr="00A46DD7" w:rsidTr="00A46DD7">
        <w:trPr>
          <w:trHeight w:val="55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割に（は）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（普）割に・（イ形）い割に・（ダ形）な割に・（名）の割に・（名）である割に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を…として｜を…とする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（名１）を（名２）として｜（名１）を（名２）とする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をきっかけとして／をきっかけに（して）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（名）をきっかけとして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をこめて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（名）をこめて</w:t>
            </w:r>
          </w:p>
        </w:tc>
      </w:tr>
      <w:tr w:rsidR="00A46DD7" w:rsidRPr="00A46DD7" w:rsidTr="00A46DD7">
        <w:trPr>
          <w:trHeight w:val="27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を中心として／を中心に（して）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（名）を中心として</w:t>
            </w:r>
          </w:p>
        </w:tc>
      </w:tr>
      <w:tr w:rsidR="00A46DD7" w:rsidRPr="00A46DD7" w:rsidTr="00A46DD7">
        <w:trPr>
          <w:trHeight w:val="42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</w:t>
            </w:r>
            <w:r w:rsidRPr="00A46DD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つう</w:t>
                  </w:r>
                </w:rt>
                <w:rubyBase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通</w:t>
                  </w:r>
                </w:rubyBase>
              </w:ruby>
            </w: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じて／を</w:t>
            </w:r>
            <w:r w:rsidRPr="00A46DD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ruby>
                <w:rubyPr>
                  <w:rubyAlign w:val="center"/>
                  <w:hps w:val="12"/>
                  <w:hpsRaise w:val="20"/>
                  <w:hpsBaseText w:val="22"/>
                  <w:lid w:val="ja-JP"/>
                </w:rubyPr>
                <w:rt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とお</w:t>
                  </w:r>
                </w:rt>
                <w:rubyBase>
                  <w:r w:rsidR="00A46DD7" w:rsidRPr="00A46DD7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2"/>
                    </w:rPr>
                    <w:t>通</w:t>
                  </w:r>
                </w:rubyBase>
              </w:ruby>
            </w: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して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（名）を通じて</w:t>
            </w:r>
          </w:p>
        </w:tc>
      </w:tr>
      <w:tr w:rsidR="00A46DD7" w:rsidRPr="00A46DD7" w:rsidTr="00A46DD7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をもとに（して）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6DD7" w:rsidRPr="00A46DD7" w:rsidRDefault="00A46DD7" w:rsidP="00A46D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46DD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（名）をもとに</w:t>
            </w:r>
          </w:p>
        </w:tc>
      </w:tr>
    </w:tbl>
    <w:p w:rsidR="00A46DD7" w:rsidRDefault="00A46DD7" w:rsidP="00A46DD7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（暫定版）以上</w:t>
      </w:r>
    </w:p>
    <w:p w:rsidR="00BC4E27" w:rsidRDefault="00BC4E27"/>
    <w:p w:rsidR="00BC4E27" w:rsidRDefault="00BC4E27"/>
    <w:p w:rsidR="00BC4E27" w:rsidRPr="00BC4E27" w:rsidRDefault="00BC4E27"/>
    <w:sectPr w:rsidR="00BC4E27" w:rsidRPr="00BC4E27" w:rsidSect="00BC4E27">
      <w:footerReference w:type="default" r:id="rId7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98" w:rsidRDefault="00C75498" w:rsidP="000710E1">
      <w:r>
        <w:separator/>
      </w:r>
    </w:p>
  </w:endnote>
  <w:endnote w:type="continuationSeparator" w:id="0">
    <w:p w:rsidR="00C75498" w:rsidRDefault="00C75498" w:rsidP="0007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0091985"/>
      <w:docPartObj>
        <w:docPartGallery w:val="Page Numbers (Bottom of Page)"/>
        <w:docPartUnique/>
      </w:docPartObj>
    </w:sdtPr>
    <w:sdtEndPr/>
    <w:sdtContent>
      <w:p w:rsidR="000710E1" w:rsidRDefault="000710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429" w:rsidRPr="00957429">
          <w:rPr>
            <w:noProof/>
            <w:lang w:val="ja-JP"/>
          </w:rPr>
          <w:t>1</w:t>
        </w:r>
        <w:r>
          <w:fldChar w:fldCharType="end"/>
        </w:r>
      </w:p>
    </w:sdtContent>
  </w:sdt>
  <w:p w:rsidR="000710E1" w:rsidRDefault="000710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98" w:rsidRDefault="00C75498" w:rsidP="000710E1">
      <w:r>
        <w:separator/>
      </w:r>
    </w:p>
  </w:footnote>
  <w:footnote w:type="continuationSeparator" w:id="0">
    <w:p w:rsidR="00C75498" w:rsidRDefault="00C75498" w:rsidP="00071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036CD"/>
    <w:multiLevelType w:val="hybridMultilevel"/>
    <w:tmpl w:val="402EB0CE"/>
    <w:lvl w:ilvl="0" w:tplc="B8F89E5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27"/>
    <w:rsid w:val="00017124"/>
    <w:rsid w:val="00027274"/>
    <w:rsid w:val="00043A5F"/>
    <w:rsid w:val="000710E1"/>
    <w:rsid w:val="000F4E7F"/>
    <w:rsid w:val="0015320C"/>
    <w:rsid w:val="001D7094"/>
    <w:rsid w:val="001F1C31"/>
    <w:rsid w:val="0021089B"/>
    <w:rsid w:val="00222B25"/>
    <w:rsid w:val="00240F52"/>
    <w:rsid w:val="002B2E0B"/>
    <w:rsid w:val="002B63FD"/>
    <w:rsid w:val="002F7E73"/>
    <w:rsid w:val="003372D4"/>
    <w:rsid w:val="003559A4"/>
    <w:rsid w:val="0038531F"/>
    <w:rsid w:val="00396228"/>
    <w:rsid w:val="00396402"/>
    <w:rsid w:val="003A7562"/>
    <w:rsid w:val="0043314A"/>
    <w:rsid w:val="004E71F8"/>
    <w:rsid w:val="0050062A"/>
    <w:rsid w:val="00500EBE"/>
    <w:rsid w:val="00517955"/>
    <w:rsid w:val="00582442"/>
    <w:rsid w:val="005B7C56"/>
    <w:rsid w:val="00643771"/>
    <w:rsid w:val="00707121"/>
    <w:rsid w:val="007642D1"/>
    <w:rsid w:val="00784FFA"/>
    <w:rsid w:val="007D5A02"/>
    <w:rsid w:val="007F4642"/>
    <w:rsid w:val="008422AA"/>
    <w:rsid w:val="00864380"/>
    <w:rsid w:val="008A7386"/>
    <w:rsid w:val="008C5983"/>
    <w:rsid w:val="008C5F58"/>
    <w:rsid w:val="00903B2B"/>
    <w:rsid w:val="00957429"/>
    <w:rsid w:val="00961F8E"/>
    <w:rsid w:val="00984B9A"/>
    <w:rsid w:val="009A60E4"/>
    <w:rsid w:val="009F5E72"/>
    <w:rsid w:val="00A06533"/>
    <w:rsid w:val="00A16823"/>
    <w:rsid w:val="00A40E33"/>
    <w:rsid w:val="00A46DD7"/>
    <w:rsid w:val="00A52743"/>
    <w:rsid w:val="00A542CB"/>
    <w:rsid w:val="00A66340"/>
    <w:rsid w:val="00A918D6"/>
    <w:rsid w:val="00AA1520"/>
    <w:rsid w:val="00AE3D94"/>
    <w:rsid w:val="00B30CA2"/>
    <w:rsid w:val="00B31375"/>
    <w:rsid w:val="00B418CF"/>
    <w:rsid w:val="00B82A1D"/>
    <w:rsid w:val="00BC4E27"/>
    <w:rsid w:val="00BE5C47"/>
    <w:rsid w:val="00BE5F3C"/>
    <w:rsid w:val="00BF5F16"/>
    <w:rsid w:val="00C32F47"/>
    <w:rsid w:val="00C6770E"/>
    <w:rsid w:val="00C75498"/>
    <w:rsid w:val="00C817E3"/>
    <w:rsid w:val="00C93253"/>
    <w:rsid w:val="00D076A8"/>
    <w:rsid w:val="00D15CB4"/>
    <w:rsid w:val="00E25759"/>
    <w:rsid w:val="00E270CB"/>
    <w:rsid w:val="00E577D9"/>
    <w:rsid w:val="00EA0F09"/>
    <w:rsid w:val="00EA60E7"/>
    <w:rsid w:val="00EA6C55"/>
    <w:rsid w:val="00ED5410"/>
    <w:rsid w:val="00F16FCB"/>
    <w:rsid w:val="00F31207"/>
    <w:rsid w:val="00F44291"/>
    <w:rsid w:val="00FB67A3"/>
    <w:rsid w:val="00F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17C509-C5F7-42C2-B11E-E72785DF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E2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6DD7"/>
  </w:style>
  <w:style w:type="character" w:customStyle="1" w:styleId="a5">
    <w:name w:val="日付 (文字)"/>
    <w:basedOn w:val="a0"/>
    <w:link w:val="a4"/>
    <w:uiPriority w:val="99"/>
    <w:semiHidden/>
    <w:rsid w:val="00A46DD7"/>
  </w:style>
  <w:style w:type="paragraph" w:styleId="a6">
    <w:name w:val="header"/>
    <w:basedOn w:val="a"/>
    <w:link w:val="a7"/>
    <w:uiPriority w:val="99"/>
    <w:unhideWhenUsed/>
    <w:rsid w:val="000710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10E1"/>
  </w:style>
  <w:style w:type="paragraph" w:styleId="a8">
    <w:name w:val="footer"/>
    <w:basedOn w:val="a"/>
    <w:link w:val="a9"/>
    <w:uiPriority w:val="99"/>
    <w:unhideWhenUsed/>
    <w:rsid w:val="00071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2164</Words>
  <Characters>12340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秋田点</dc:creator>
  <cp:keywords/>
  <dc:description/>
  <cp:lastModifiedBy>秋田点</cp:lastModifiedBy>
  <cp:revision>5</cp:revision>
  <dcterms:created xsi:type="dcterms:W3CDTF">2014-04-09T10:39:00Z</dcterms:created>
  <dcterms:modified xsi:type="dcterms:W3CDTF">2014-04-09T11:32:00Z</dcterms:modified>
</cp:coreProperties>
</file>